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2273D" w14:textId="17682F1F" w:rsidR="00B82E28" w:rsidRPr="00B82E28" w:rsidRDefault="00B82E28">
      <w:pPr>
        <w:rPr>
          <w:sz w:val="32"/>
          <w:szCs w:val="32"/>
        </w:rPr>
      </w:pPr>
      <w:r>
        <w:rPr>
          <w:sz w:val="32"/>
          <w:szCs w:val="32"/>
        </w:rPr>
        <w:t xml:space="preserve">Proposed Shed for </w:t>
      </w:r>
      <w:r w:rsidRPr="00B82E28">
        <w:rPr>
          <w:sz w:val="32"/>
          <w:szCs w:val="32"/>
        </w:rPr>
        <w:t>Greg Cummings – 16 Sydney Smith Street, Kurrimine Beach</w:t>
      </w:r>
    </w:p>
    <w:p w14:paraId="2508A91C" w14:textId="77777777" w:rsidR="00B82E28" w:rsidRDefault="00B82E28"/>
    <w:p w14:paraId="29B472E2" w14:textId="35980BC7" w:rsidR="00B82E28" w:rsidRDefault="00B82E28">
      <w:r w:rsidRPr="00B82E28">
        <w:drawing>
          <wp:inline distT="0" distB="0" distL="0" distR="0" wp14:anchorId="0C5CFFF3" wp14:editId="6A1AD66B">
            <wp:extent cx="7034530" cy="703829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8991"/>
                    <a:stretch/>
                  </pic:blipFill>
                  <pic:spPr bwMode="auto">
                    <a:xfrm>
                      <a:off x="0" y="0"/>
                      <a:ext cx="7047008" cy="70507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82E28" w:rsidSect="00B82E28">
      <w:pgSz w:w="11906" w:h="16838"/>
      <w:pgMar w:top="1440" w:right="424" w:bottom="14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E28"/>
    <w:rsid w:val="00B8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18583"/>
  <w15:chartTrackingRefBased/>
  <w15:docId w15:val="{F622E497-319D-4B93-AD23-E2A82B27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Cummings</dc:creator>
  <cp:keywords/>
  <dc:description/>
  <cp:lastModifiedBy>Toni Cummings</cp:lastModifiedBy>
  <cp:revision>1</cp:revision>
  <dcterms:created xsi:type="dcterms:W3CDTF">2022-11-15T06:54:00Z</dcterms:created>
  <dcterms:modified xsi:type="dcterms:W3CDTF">2022-11-15T06:57:00Z</dcterms:modified>
</cp:coreProperties>
</file>