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37F51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Hello I have been trying to sort out which way to go with my shed build. </w:t>
      </w:r>
    </w:p>
    <w:p w14:paraId="3D082057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sorry for the changes.  </w:t>
      </w:r>
    </w:p>
    <w:p w14:paraId="7BCD823E" w14:textId="03710E30" w:rsid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Lot 100 Stanfield </w:t>
      </w:r>
      <w:proofErr w:type="spellStart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rd</w:t>
      </w:r>
      <w:proofErr w:type="spellEnd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Coulson QLD 4310 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2F1B4E62" wp14:editId="23C97A99">
            <wp:extent cx="5953125" cy="1981200"/>
            <wp:effectExtent l="0" t="0" r="9525" b="0"/>
            <wp:docPr id="920525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4AC26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60A8028" w14:textId="7FB83311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BE34D48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A189953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am looking at Gable </w:t>
      </w:r>
      <w:proofErr w:type="gramStart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roof ,</w:t>
      </w:r>
      <w:proofErr w:type="gramEnd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 </w:t>
      </w:r>
    </w:p>
    <w:p w14:paraId="2CBEDAA6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itemised quote for supply kit &amp;, supply and erect </w:t>
      </w:r>
    </w:p>
    <w:p w14:paraId="30D6CF73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12 meters wide </w:t>
      </w:r>
    </w:p>
    <w:p w14:paraId="3BE12AA5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24 meters long </w:t>
      </w:r>
    </w:p>
    <w:p w14:paraId="482DDACD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3.8 meters wall height </w:t>
      </w:r>
    </w:p>
    <w:p w14:paraId="222FC2AA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5 bay 3 centre enclosed bay either end open </w:t>
      </w:r>
      <w:proofErr w:type="spellStart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gara</w:t>
      </w:r>
      <w:proofErr w:type="spellEnd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port </w:t>
      </w:r>
    </w:p>
    <w:p w14:paraId="1D4BC595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roller doors </w:t>
      </w:r>
    </w:p>
    <w:p w14:paraId="7EE7A617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 1 /"A" end roller centred and as high as possible yes chain operation. </w:t>
      </w:r>
    </w:p>
    <w:p w14:paraId="17DBACB4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 / centre side just the large standard roller door.</w:t>
      </w:r>
    </w:p>
    <w:p w14:paraId="617D420A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</w:t>
      </w:r>
      <w:proofErr w:type="gramStart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  centre</w:t>
      </w:r>
      <w:proofErr w:type="gramEnd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opposite end "A" large standard roller.</w:t>
      </w:r>
    </w:p>
    <w:p w14:paraId="1D5B72DF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 </w:t>
      </w:r>
      <w:proofErr w:type="gramStart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/  door</w:t>
      </w:r>
      <w:proofErr w:type="gramEnd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as pictured  "A" end </w:t>
      </w:r>
    </w:p>
    <w:p w14:paraId="58528471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3 </w:t>
      </w:r>
      <w:proofErr w:type="gramStart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Windows  1</w:t>
      </w:r>
      <w:proofErr w:type="gramEnd"/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as pictured  2 long side either side roller </w:t>
      </w:r>
    </w:p>
    <w:p w14:paraId="70AFBC10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0CEA9ED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Roof Zinc corrugated. </w:t>
      </w:r>
    </w:p>
    <w:p w14:paraId="3359A32B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Walls Wallaby Grey </w:t>
      </w:r>
    </w:p>
    <w:p w14:paraId="10D579B2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8AA69AB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5A6502F" w14:textId="633E59C3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0B549C12" wp14:editId="3CF9FD55">
            <wp:extent cx="4924425" cy="2514600"/>
            <wp:effectExtent l="0" t="0" r="9525" b="0"/>
            <wp:docPr id="1623415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DC1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</w:t>
      </w:r>
      <w:proofErr w:type="gramEnd"/>
      <w:r w:rsidRPr="00DC1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End </w:t>
      </w:r>
    </w:p>
    <w:p w14:paraId="585EDCEF" w14:textId="5A0B0309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888888"/>
          <w:kern w:val="0"/>
          <w:sz w:val="24"/>
          <w:szCs w:val="24"/>
          <w:lang w:eastAsia="en-AU"/>
          <w14:ligatures w14:val="none"/>
        </w:rPr>
        <w:lastRenderedPageBreak/>
        <w:drawing>
          <wp:inline distT="0" distB="0" distL="0" distR="0" wp14:anchorId="1278A19F" wp14:editId="50013996">
            <wp:extent cx="4610100" cy="2952750"/>
            <wp:effectExtent l="0" t="0" r="0" b="0"/>
            <wp:docPr id="765297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EB010" w14:textId="729CFAF2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888888"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2C341186" wp14:editId="34430A40">
            <wp:extent cx="6346800" cy="3542400"/>
            <wp:effectExtent l="0" t="0" r="0" b="1270"/>
            <wp:docPr id="12627946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00" cy="35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53D97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  <w:t>--</w:t>
      </w:r>
    </w:p>
    <w:p w14:paraId="74D89348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</w:pPr>
      <w:r w:rsidRPr="00DC1E71"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  <w:t>regards </w:t>
      </w:r>
      <w:r w:rsidRPr="00DC1E71"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  <w:br/>
      </w:r>
      <w:r w:rsidRPr="00DC1E71"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  <w:br/>
        <w:t>Tom Garvin  </w:t>
      </w:r>
    </w:p>
    <w:p w14:paraId="339731A9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</w:pPr>
    </w:p>
    <w:p w14:paraId="4A58E7A7" w14:textId="77777777" w:rsidR="00DC1E71" w:rsidRPr="00DC1E71" w:rsidRDefault="00DC1E71" w:rsidP="00DC1E71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4"/>
          <w:szCs w:val="24"/>
          <w:lang w:eastAsia="en-AU"/>
          <w14:ligatures w14:val="none"/>
        </w:rPr>
      </w:pPr>
      <w:hyperlink r:id="rId8" w:tgtFrame="_blank" w:history="1">
        <w:r w:rsidRPr="00DC1E71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en-AU"/>
            <w14:ligatures w14:val="none"/>
          </w:rPr>
          <w:t>tomgarvin@gmail.com</w:t>
        </w:r>
      </w:hyperlink>
    </w:p>
    <w:p w14:paraId="0B55C93E" w14:textId="77777777" w:rsidR="00DC1E71" w:rsidRDefault="00DC1E71"/>
    <w:sectPr w:rsidR="00DC1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71"/>
    <w:rsid w:val="00DC1E71"/>
    <w:rsid w:val="00F8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17A1"/>
  <w15:chartTrackingRefBased/>
  <w15:docId w15:val="{1E253EE7-1493-449A-9931-17AE8AC5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garvi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Garvin</dc:creator>
  <cp:keywords/>
  <dc:description/>
  <cp:lastModifiedBy>tom Garvin</cp:lastModifiedBy>
  <cp:revision>1</cp:revision>
  <dcterms:created xsi:type="dcterms:W3CDTF">2024-11-07T11:18:00Z</dcterms:created>
  <dcterms:modified xsi:type="dcterms:W3CDTF">2024-11-07T11:24:00Z</dcterms:modified>
</cp:coreProperties>
</file>