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95963" w14:textId="47B67ACC" w:rsidR="00551DB2" w:rsidRDefault="005A5FE8">
      <w:r>
        <w:t xml:space="preserve">25 </w:t>
      </w:r>
      <w:proofErr w:type="spellStart"/>
      <w:r>
        <w:t>Ansford</w:t>
      </w:r>
      <w:proofErr w:type="spellEnd"/>
      <w:r>
        <w:t xml:space="preserve"> St Shed Build</w:t>
      </w:r>
    </w:p>
    <w:p w14:paraId="27ED2AD0" w14:textId="668E3CF4" w:rsidR="002A60F1" w:rsidRDefault="002A60F1">
      <w:r>
        <w:t xml:space="preserve">Council relaxations </w:t>
      </w:r>
      <w:r w:rsidR="001825F2">
        <w:t>already approved.</w:t>
      </w:r>
    </w:p>
    <w:p w14:paraId="7939590C" w14:textId="4EADDDC9" w:rsidR="005A5FE8" w:rsidRDefault="005A5FE8">
      <w:r w:rsidRPr="005A5FE8">
        <w:drawing>
          <wp:inline distT="0" distB="0" distL="0" distR="0" wp14:anchorId="3A2A3B17" wp14:editId="42496E90">
            <wp:extent cx="4127323" cy="3448050"/>
            <wp:effectExtent l="0" t="0" r="6985" b="0"/>
            <wp:docPr id="778758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7583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2771" cy="34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0FAD" w:rsidRPr="00820FAD">
        <w:drawing>
          <wp:inline distT="0" distB="0" distL="0" distR="0" wp14:anchorId="7F22521D" wp14:editId="73480A26">
            <wp:extent cx="4855827" cy="4733925"/>
            <wp:effectExtent l="0" t="0" r="2540" b="0"/>
            <wp:docPr id="1871365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3651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3534" cy="474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90BFC" w14:textId="73997784" w:rsidR="005A5FE8" w:rsidRDefault="005A5FE8">
      <w:r w:rsidRPr="005A5FE8">
        <w:lastRenderedPageBreak/>
        <w:drawing>
          <wp:inline distT="0" distB="0" distL="0" distR="0" wp14:anchorId="267B1FBC" wp14:editId="5C7D2AA4">
            <wp:extent cx="5315692" cy="4467849"/>
            <wp:effectExtent l="0" t="0" r="0" b="9525"/>
            <wp:docPr id="2135156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1560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446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FE8">
        <w:lastRenderedPageBreak/>
        <w:drawing>
          <wp:inline distT="0" distB="0" distL="0" distR="0" wp14:anchorId="618AE901" wp14:editId="6769FEFA">
            <wp:extent cx="5731510" cy="4639310"/>
            <wp:effectExtent l="0" t="0" r="2540" b="8890"/>
            <wp:docPr id="863339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399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E8"/>
    <w:rsid w:val="000B4571"/>
    <w:rsid w:val="001825F2"/>
    <w:rsid w:val="002A60F1"/>
    <w:rsid w:val="002B7658"/>
    <w:rsid w:val="00450A87"/>
    <w:rsid w:val="00551DB2"/>
    <w:rsid w:val="005A5FE8"/>
    <w:rsid w:val="00820FAD"/>
    <w:rsid w:val="00B55D15"/>
    <w:rsid w:val="00D2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FB38"/>
  <w15:chartTrackingRefBased/>
  <w15:docId w15:val="{01E2D0FC-7EB8-4D3D-9658-D225404A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96ecbea-bd27-4a3c-a131-34aa0b46a086}" enabled="0" method="" siteId="{896ecbea-bd27-4a3c-a131-34aa0b46a0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Perrott</dc:creator>
  <cp:keywords/>
  <dc:description/>
  <cp:lastModifiedBy>Owen Perrott</cp:lastModifiedBy>
  <cp:revision>3</cp:revision>
  <dcterms:created xsi:type="dcterms:W3CDTF">2024-10-03T02:36:00Z</dcterms:created>
  <dcterms:modified xsi:type="dcterms:W3CDTF">2024-10-03T04:01:00Z</dcterms:modified>
</cp:coreProperties>
</file>